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3F748C" w:rsidP="00DC5F79">
      <w:pPr>
        <w:shd w:val="clear" w:color="auto" w:fill="FFFFFF"/>
        <w:tabs>
          <w:tab w:val="left" w:pos="8789"/>
          <w:tab w:val="left" w:pos="8931"/>
        </w:tabs>
        <w:ind w:firstLine="571"/>
        <w:jc w:val="both"/>
        <w:rPr>
          <w:sz w:val="24"/>
          <w:szCs w:val="24"/>
        </w:rPr>
      </w:pPr>
      <w:r>
        <w:rPr>
          <w:b/>
          <w:bCs/>
          <w:spacing w:val="-1"/>
          <w:sz w:val="24"/>
          <w:szCs w:val="24"/>
        </w:rPr>
        <w:t>А</w:t>
      </w:r>
      <w:r w:rsidR="00665095">
        <w:rPr>
          <w:b/>
          <w:bCs/>
          <w:spacing w:val="-1"/>
          <w:sz w:val="24"/>
          <w:szCs w:val="24"/>
        </w:rPr>
        <w:t xml:space="preserve">кционерное общество </w:t>
      </w:r>
      <w:r w:rsidR="00BC0736">
        <w:rPr>
          <w:b/>
          <w:bCs/>
          <w:spacing w:val="-1"/>
          <w:sz w:val="24"/>
          <w:szCs w:val="24"/>
        </w:rPr>
        <w:t xml:space="preserve">«ТВЭЛ-СТРОЙ», </w:t>
      </w:r>
      <w:r w:rsidR="00BC0736">
        <w:rPr>
          <w:spacing w:val="-1"/>
          <w:sz w:val="24"/>
          <w:szCs w:val="24"/>
        </w:rPr>
        <w:t xml:space="preserve">именуемое в дальнейшем </w:t>
      </w:r>
      <w:r w:rsidR="00BC0736">
        <w:rPr>
          <w:b/>
          <w:bCs/>
          <w:spacing w:val="-1"/>
          <w:sz w:val="24"/>
          <w:szCs w:val="24"/>
        </w:rPr>
        <w:t xml:space="preserve">«Генподрядчик», </w:t>
      </w:r>
      <w:r w:rsidR="00BC0736">
        <w:rPr>
          <w:spacing w:val="-1"/>
          <w:sz w:val="24"/>
          <w:szCs w:val="24"/>
        </w:rPr>
        <w:t xml:space="preserve">в лице </w:t>
      </w:r>
      <w:r w:rsidR="00937AE9">
        <w:rPr>
          <w:spacing w:val="-1"/>
          <w:sz w:val="24"/>
          <w:szCs w:val="24"/>
        </w:rPr>
        <w:t>Г</w:t>
      </w:r>
      <w:r w:rsidR="00BC0736">
        <w:rPr>
          <w:spacing w:val="-1"/>
          <w:sz w:val="24"/>
          <w:szCs w:val="24"/>
        </w:rPr>
        <w:t xml:space="preserve">енерального </w:t>
      </w:r>
      <w:r w:rsidR="00BC0736">
        <w:rPr>
          <w:sz w:val="24"/>
          <w:szCs w:val="24"/>
        </w:rPr>
        <w:t xml:space="preserve">директора </w:t>
      </w:r>
      <w:r w:rsidR="004219C3">
        <w:rPr>
          <w:sz w:val="24"/>
          <w:szCs w:val="24"/>
        </w:rPr>
        <w:t>(Фамилия И.О.),</w:t>
      </w:r>
      <w:r w:rsidR="00BC0736">
        <w:rPr>
          <w:sz w:val="24"/>
          <w:szCs w:val="24"/>
        </w:rPr>
        <w:t xml:space="preserve"> действующе</w:t>
      </w:r>
      <w:r w:rsidR="00B24506">
        <w:rPr>
          <w:sz w:val="24"/>
          <w:szCs w:val="24"/>
        </w:rPr>
        <w:t>го</w:t>
      </w:r>
      <w:r w:rsidR="00BC0736">
        <w:rPr>
          <w:sz w:val="24"/>
          <w:szCs w:val="24"/>
        </w:rPr>
        <w:t xml:space="preserve"> на основании Устава, с одной стороны и </w:t>
      </w:r>
      <w:r w:rsidR="00937AE9">
        <w:rPr>
          <w:sz w:val="24"/>
          <w:szCs w:val="24"/>
        </w:rPr>
        <w:t>______________________________________________</w:t>
      </w:r>
      <w:r w:rsidR="00BC0736">
        <w:rPr>
          <w:sz w:val="24"/>
          <w:szCs w:val="24"/>
        </w:rPr>
        <w:t xml:space="preserve">, именуемый в дальнейшем </w:t>
      </w:r>
      <w:r w:rsidR="00BC0736">
        <w:rPr>
          <w:b/>
          <w:bCs/>
          <w:sz w:val="24"/>
          <w:szCs w:val="24"/>
        </w:rPr>
        <w:t xml:space="preserve">«Субподрядчик», </w:t>
      </w:r>
      <w:r w:rsidR="00BC0736">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sidR="00BC0736">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 xml:space="preserve">Термины, используемые в </w:t>
      </w:r>
      <w:proofErr w:type="gramStart"/>
      <w:r>
        <w:rPr>
          <w:sz w:val="24"/>
          <w:szCs w:val="24"/>
        </w:rPr>
        <w:t>настоящем</w:t>
      </w:r>
      <w:proofErr w:type="gramEnd"/>
      <w:r>
        <w:rPr>
          <w:sz w:val="24"/>
          <w:szCs w:val="24"/>
        </w:rPr>
        <w:t xml:space="preserve">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 xml:space="preserve">в </w:t>
      </w:r>
      <w:proofErr w:type="gramStart"/>
      <w:r w:rsidRPr="000C659C">
        <w:rPr>
          <w:spacing w:val="-10"/>
          <w:sz w:val="24"/>
          <w:szCs w:val="24"/>
        </w:rPr>
        <w:t>соответствии</w:t>
      </w:r>
      <w:proofErr w:type="gramEnd"/>
      <w:r w:rsidRPr="000C659C">
        <w:rPr>
          <w:spacing w:val="-10"/>
          <w:sz w:val="24"/>
          <w:szCs w:val="24"/>
        </w:rPr>
        <w:t xml:space="preserve">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w:t>
      </w:r>
      <w:proofErr w:type="gramStart"/>
      <w:r w:rsidRPr="000C659C">
        <w:rPr>
          <w:spacing w:val="-10"/>
          <w:sz w:val="24"/>
          <w:szCs w:val="24"/>
        </w:rPr>
        <w:t>виде</w:t>
      </w:r>
      <w:proofErr w:type="gramEnd"/>
      <w:r w:rsidRPr="000C659C">
        <w:rPr>
          <w:spacing w:val="-10"/>
          <w:sz w:val="24"/>
          <w:szCs w:val="24"/>
        </w:rPr>
        <w:t xml:space="preserve">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385E01">
        <w:rPr>
          <w:spacing w:val="-10"/>
          <w:sz w:val="24"/>
          <w:szCs w:val="24"/>
        </w:rPr>
        <w:t>АО ЧМЗ</w:t>
      </w:r>
      <w:r w:rsidR="005F62E2" w:rsidRPr="000C659C">
        <w:rPr>
          <w:spacing w:val="-10"/>
          <w:sz w:val="24"/>
          <w:szCs w:val="24"/>
        </w:rPr>
        <w:t>.</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w:t>
      </w:r>
      <w:proofErr w:type="gramStart"/>
      <w:r w:rsidRPr="00645C0D">
        <w:rPr>
          <w:spacing w:val="-10"/>
          <w:sz w:val="24"/>
          <w:szCs w:val="24"/>
        </w:rPr>
        <w:t>соответствии</w:t>
      </w:r>
      <w:proofErr w:type="gramEnd"/>
      <w:r w:rsidRPr="00645C0D">
        <w:rPr>
          <w:spacing w:val="-10"/>
          <w:sz w:val="24"/>
          <w:szCs w:val="24"/>
        </w:rPr>
        <w:t xml:space="preserve">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w:t>
      </w:r>
      <w:r w:rsidR="00385E01">
        <w:rPr>
          <w:sz w:val="24"/>
          <w:szCs w:val="24"/>
        </w:rPr>
        <w:t xml:space="preserve"> работ:</w:t>
      </w:r>
      <w:r w:rsidR="003F748C">
        <w:rPr>
          <w:sz w:val="24"/>
          <w:szCs w:val="24"/>
        </w:rPr>
        <w:t xml:space="preserve">       </w:t>
      </w:r>
      <w:r w:rsidR="00385E01">
        <w:rPr>
          <w:sz w:val="24"/>
          <w:szCs w:val="24"/>
        </w:rPr>
        <w:t xml:space="preserve"> </w:t>
      </w:r>
      <w:r w:rsidR="003F748C" w:rsidRPr="003F748C">
        <w:rPr>
          <w:sz w:val="24"/>
          <w:szCs w:val="24"/>
        </w:rPr>
        <w:t>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w:t>
      </w:r>
      <w:proofErr w:type="gramStart"/>
      <w:r w:rsidR="00300E95" w:rsidRPr="009B644D">
        <w:rPr>
          <w:spacing w:val="-10"/>
          <w:sz w:val="24"/>
          <w:szCs w:val="24"/>
        </w:rPr>
        <w:t>Протоколе</w:t>
      </w:r>
      <w:proofErr w:type="gramEnd"/>
      <w:r w:rsidR="00300E95" w:rsidRPr="009B644D">
        <w:rPr>
          <w:spacing w:val="-10"/>
          <w:sz w:val="24"/>
          <w:szCs w:val="24"/>
        </w:rPr>
        <w:t xml:space="preserve">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ых</w:t>
      </w:r>
      <w:r w:rsidR="00B35002" w:rsidRPr="009B644D">
        <w:rPr>
          <w:spacing w:val="-10"/>
          <w:sz w:val="24"/>
          <w:szCs w:val="24"/>
        </w:rPr>
        <w:t xml:space="preserve"> коэффициент</w:t>
      </w:r>
      <w:r w:rsidR="0015190A">
        <w:rPr>
          <w:spacing w:val="-10"/>
          <w:sz w:val="24"/>
          <w:szCs w:val="24"/>
        </w:rPr>
        <w:t>ов</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3F748C">
        <w:rPr>
          <w:color w:val="FF0000"/>
          <w:spacing w:val="-10"/>
          <w:sz w:val="24"/>
          <w:szCs w:val="24"/>
          <w:u w:val="single"/>
        </w:rPr>
        <w:t>1</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w:t>
      </w:r>
      <w:proofErr w:type="gramStart"/>
      <w:r w:rsidRPr="00C549B5">
        <w:rPr>
          <w:spacing w:val="-10"/>
          <w:sz w:val="24"/>
          <w:szCs w:val="24"/>
        </w:rPr>
        <w:t>количествах</w:t>
      </w:r>
      <w:proofErr w:type="gramEnd"/>
      <w:r w:rsidRPr="00C549B5">
        <w:rPr>
          <w:spacing w:val="-10"/>
          <w:sz w:val="24"/>
          <w:szCs w:val="24"/>
        </w:rPr>
        <w:t xml:space="preserve">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w:t>
      </w:r>
      <w:proofErr w:type="gramStart"/>
      <w:r w:rsidRPr="00C32E13">
        <w:rPr>
          <w:spacing w:val="-10"/>
          <w:sz w:val="24"/>
          <w:szCs w:val="24"/>
        </w:rPr>
        <w:t>соответствии</w:t>
      </w:r>
      <w:proofErr w:type="gramEnd"/>
      <w:r w:rsidRPr="00C32E13">
        <w:rPr>
          <w:spacing w:val="-10"/>
          <w:sz w:val="24"/>
          <w:szCs w:val="24"/>
        </w:rPr>
        <w:t xml:space="preserve">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lastRenderedPageBreak/>
        <w:t xml:space="preserve">Субподрядчиком в </w:t>
      </w:r>
      <w:proofErr w:type="gramStart"/>
      <w:r w:rsidRPr="00C32E13">
        <w:rPr>
          <w:spacing w:val="-10"/>
          <w:sz w:val="24"/>
          <w:szCs w:val="24"/>
        </w:rPr>
        <w:t>порядке</w:t>
      </w:r>
      <w:proofErr w:type="gramEnd"/>
      <w:r w:rsidRPr="00C32E13">
        <w:rPr>
          <w:spacing w:val="-10"/>
          <w:sz w:val="24"/>
          <w:szCs w:val="24"/>
        </w:rPr>
        <w:t xml:space="preserve">,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w:t>
      </w:r>
      <w:proofErr w:type="gramStart"/>
      <w:r w:rsidRPr="00C32E13">
        <w:rPr>
          <w:spacing w:val="-10"/>
          <w:sz w:val="24"/>
          <w:szCs w:val="24"/>
        </w:rPr>
        <w:t>решении</w:t>
      </w:r>
      <w:proofErr w:type="gramEnd"/>
      <w:r w:rsidRPr="00C32E13">
        <w:rPr>
          <w:spacing w:val="-10"/>
          <w:sz w:val="24"/>
          <w:szCs w:val="24"/>
        </w:rPr>
        <w:t xml:space="preserve">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w:t>
      </w:r>
      <w:proofErr w:type="gramStart"/>
      <w:r w:rsidR="00FE70E2" w:rsidRPr="00DA2FC8">
        <w:rPr>
          <w:color w:val="000000"/>
          <w:sz w:val="24"/>
          <w:szCs w:val="24"/>
        </w:rPr>
        <w:t>соответствии</w:t>
      </w:r>
      <w:proofErr w:type="gramEnd"/>
      <w:r w:rsidR="00FE70E2" w:rsidRPr="00DA2FC8">
        <w:rPr>
          <w:color w:val="000000"/>
          <w:sz w:val="24"/>
          <w:szCs w:val="24"/>
        </w:rPr>
        <w:t xml:space="preserve">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xml:space="preserve">, включая </w:t>
      </w:r>
      <w:r w:rsidR="009E40FD" w:rsidRPr="00CF7B96">
        <w:rPr>
          <w:color w:val="000000"/>
          <w:sz w:val="24"/>
          <w:szCs w:val="24"/>
        </w:rPr>
        <w:lastRenderedPageBreak/>
        <w:t>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w:t>
      </w:r>
      <w:r w:rsidR="00FD2C6C" w:rsidRPr="00DA2FC8">
        <w:rPr>
          <w:color w:val="000000"/>
          <w:sz w:val="24"/>
          <w:szCs w:val="24"/>
        </w:rPr>
        <w:lastRenderedPageBreak/>
        <w:t>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816AFD">
        <w:rPr>
          <w:color w:val="000000"/>
          <w:sz w:val="24"/>
          <w:szCs w:val="24"/>
        </w:rPr>
        <w:t>Суб</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w:t>
      </w:r>
      <w:proofErr w:type="gramStart"/>
      <w:r w:rsidRPr="00DA2FC8">
        <w:rPr>
          <w:color w:val="000000"/>
          <w:sz w:val="24"/>
          <w:szCs w:val="24"/>
        </w:rPr>
        <w:t>пределах</w:t>
      </w:r>
      <w:proofErr w:type="gramEnd"/>
      <w:r w:rsidRPr="00DA2FC8">
        <w:rPr>
          <w:color w:val="000000"/>
          <w:sz w:val="24"/>
          <w:szCs w:val="24"/>
        </w:rPr>
        <w:t xml:space="preserve">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385E01">
        <w:rPr>
          <w:color w:val="000000"/>
          <w:sz w:val="24"/>
          <w:szCs w:val="24"/>
        </w:rPr>
        <w:t>5</w:t>
      </w:r>
      <w:r w:rsidRPr="00DA2FC8">
        <w:rPr>
          <w:color w:val="000000"/>
          <w:sz w:val="24"/>
          <w:szCs w:val="24"/>
        </w:rPr>
        <w:t>.04.2005.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w:t>
      </w:r>
      <w:proofErr w:type="gramEnd"/>
      <w:r w:rsidR="00066BEC" w:rsidRPr="00066BEC">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w:t>
      </w:r>
      <w:proofErr w:type="gramStart"/>
      <w:r w:rsidRPr="00DA2FC8">
        <w:rPr>
          <w:color w:val="000000"/>
          <w:sz w:val="24"/>
          <w:szCs w:val="24"/>
        </w:rPr>
        <w:t>виде</w:t>
      </w:r>
      <w:proofErr w:type="gramEnd"/>
      <w:r w:rsidRPr="00DA2FC8">
        <w:rPr>
          <w:color w:val="000000"/>
          <w:sz w:val="24"/>
          <w:szCs w:val="24"/>
        </w:rPr>
        <w:t xml:space="preserve">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 xml:space="preserve">Обеспечить выполнение работ в </w:t>
      </w:r>
      <w:proofErr w:type="gramStart"/>
      <w:r>
        <w:rPr>
          <w:color w:val="000000"/>
          <w:sz w:val="24"/>
          <w:szCs w:val="24"/>
        </w:rPr>
        <w:t>соответствии</w:t>
      </w:r>
      <w:proofErr w:type="gramEnd"/>
      <w:r>
        <w:rPr>
          <w:color w:val="000000"/>
          <w:sz w:val="24"/>
          <w:szCs w:val="24"/>
        </w:rPr>
        <w:t xml:space="preserve">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 xml:space="preserve">Выполнить в полном </w:t>
      </w:r>
      <w:proofErr w:type="gramStart"/>
      <w:r>
        <w:rPr>
          <w:color w:val="000000"/>
          <w:sz w:val="24"/>
          <w:szCs w:val="24"/>
        </w:rPr>
        <w:t>объеме</w:t>
      </w:r>
      <w:proofErr w:type="gramEnd"/>
      <w:r>
        <w:rPr>
          <w:color w:val="000000"/>
          <w:sz w:val="24"/>
          <w:szCs w:val="24"/>
        </w:rPr>
        <w:t xml:space="preserve">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w:t>
      </w:r>
      <w:proofErr w:type="gramStart"/>
      <w:r w:rsidRPr="005B0894">
        <w:rPr>
          <w:sz w:val="24"/>
          <w:szCs w:val="24"/>
        </w:rPr>
        <w:t>случае</w:t>
      </w:r>
      <w:proofErr w:type="gramEnd"/>
      <w:r w:rsidRPr="005B0894">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w:t>
      </w:r>
      <w:r w:rsidRPr="005B0894">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 xml:space="preserve">Оплата работ может быть также приостановлена в </w:t>
      </w:r>
      <w:proofErr w:type="gramStart"/>
      <w:r>
        <w:rPr>
          <w:sz w:val="24"/>
          <w:szCs w:val="24"/>
        </w:rPr>
        <w:t>случае</w:t>
      </w:r>
      <w:proofErr w:type="gramEnd"/>
      <w:r>
        <w:rPr>
          <w:sz w:val="24"/>
          <w:szCs w:val="24"/>
        </w:rPr>
        <w:t xml:space="preserve">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 xml:space="preserve">Генподрядчик обязан в течение 5 дней после получения в надлежащем </w:t>
      </w:r>
      <w:proofErr w:type="gramStart"/>
      <w:r w:rsidRPr="00D36522">
        <w:rPr>
          <w:sz w:val="24"/>
          <w:szCs w:val="24"/>
        </w:rPr>
        <w:t>виде</w:t>
      </w:r>
      <w:proofErr w:type="gramEnd"/>
      <w:r w:rsidRPr="00D36522">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 xml:space="preserve">протокол разделения </w:t>
      </w:r>
      <w:r w:rsidRPr="006578E5">
        <w:rPr>
          <w:sz w:val="24"/>
          <w:szCs w:val="24"/>
        </w:rPr>
        <w:lastRenderedPageBreak/>
        <w:t>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C16B42">
        <w:rPr>
          <w:sz w:val="24"/>
          <w:szCs w:val="24"/>
        </w:rPr>
        <w:t>приложении</w:t>
      </w:r>
      <w:proofErr w:type="gramEnd"/>
      <w:r w:rsidRPr="00C16B42">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w:t>
      </w:r>
      <w:proofErr w:type="gramStart"/>
      <w:r w:rsidRPr="00C16B42">
        <w:rPr>
          <w:sz w:val="24"/>
          <w:szCs w:val="24"/>
        </w:rPr>
        <w:t>соответствии</w:t>
      </w:r>
      <w:proofErr w:type="gramEnd"/>
      <w:r w:rsidRPr="00C16B42">
        <w:rPr>
          <w:sz w:val="24"/>
          <w:szCs w:val="24"/>
        </w:rPr>
        <w:t xml:space="preserve">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xml:space="preserve">. Каждая запись в </w:t>
      </w:r>
      <w:proofErr w:type="gramStart"/>
      <w:r w:rsidRPr="00CD2534">
        <w:rPr>
          <w:sz w:val="24"/>
          <w:szCs w:val="24"/>
        </w:rPr>
        <w:t>журнал</w:t>
      </w:r>
      <w:r>
        <w:rPr>
          <w:sz w:val="24"/>
          <w:szCs w:val="24"/>
        </w:rPr>
        <w:t>ах</w:t>
      </w:r>
      <w:proofErr w:type="gramEnd"/>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proofErr w:type="gramStart"/>
      <w:r w:rsidRPr="00CD2534">
        <w:rPr>
          <w:sz w:val="24"/>
          <w:szCs w:val="24"/>
        </w:rPr>
        <w:t>журнале</w:t>
      </w:r>
      <w:proofErr w:type="gramEnd"/>
      <w:r w:rsidRPr="00CD253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w:t>
      </w:r>
      <w:r>
        <w:rPr>
          <w:sz w:val="24"/>
          <w:szCs w:val="24"/>
        </w:rPr>
        <w:lastRenderedPageBreak/>
        <w:t>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дополнительного соглашения, в </w:t>
      </w:r>
      <w:proofErr w:type="gramStart"/>
      <w:r w:rsidRPr="00CD2534">
        <w:rPr>
          <w:sz w:val="24"/>
          <w:szCs w:val="24"/>
        </w:rPr>
        <w:t>котором</w:t>
      </w:r>
      <w:proofErr w:type="gramEnd"/>
      <w:r w:rsidRPr="00CD2534">
        <w:rPr>
          <w:sz w:val="24"/>
          <w:szCs w:val="24"/>
        </w:rPr>
        <w:t xml:space="preserve">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w:t>
      </w:r>
      <w:proofErr w:type="gramStart"/>
      <w:r w:rsidRPr="00252AF6">
        <w:rPr>
          <w:sz w:val="24"/>
          <w:szCs w:val="24"/>
        </w:rPr>
        <w:t>соглашении</w:t>
      </w:r>
      <w:proofErr w:type="gramEnd"/>
      <w:r w:rsidRPr="00252AF6">
        <w:rPr>
          <w:sz w:val="24"/>
          <w:szCs w:val="24"/>
        </w:rPr>
        <w:t xml:space="preserve">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w:t>
      </w:r>
      <w:proofErr w:type="gramStart"/>
      <w:r w:rsidR="003E7D8E">
        <w:rPr>
          <w:sz w:val="24"/>
          <w:szCs w:val="24"/>
        </w:rPr>
        <w:t>производстве</w:t>
      </w:r>
      <w:proofErr w:type="gramEnd"/>
      <w:r w:rsidR="003E7D8E">
        <w:rPr>
          <w:sz w:val="24"/>
          <w:szCs w:val="24"/>
        </w:rPr>
        <w:t xml:space="preserve">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lastRenderedPageBreak/>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 xml:space="preserve">Субподрядчик их устраняет за свой счет и в согласованные сроки. </w:t>
      </w:r>
      <w:proofErr w:type="gramStart"/>
      <w:r>
        <w:rPr>
          <w:sz w:val="24"/>
          <w:szCs w:val="24"/>
        </w:rPr>
        <w:t>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w:t>
      </w:r>
      <w:proofErr w:type="gramEnd"/>
      <w:r>
        <w:rPr>
          <w:sz w:val="24"/>
          <w:szCs w:val="24"/>
        </w:rPr>
        <w:t xml:space="preserve"> Гарантийный срок в </w:t>
      </w:r>
      <w:proofErr w:type="gramStart"/>
      <w:r>
        <w:rPr>
          <w:sz w:val="24"/>
          <w:szCs w:val="24"/>
        </w:rPr>
        <w:t>этом</w:t>
      </w:r>
      <w:proofErr w:type="gramEnd"/>
      <w:r>
        <w:rPr>
          <w:sz w:val="24"/>
          <w:szCs w:val="24"/>
        </w:rPr>
        <w:t xml:space="preserve">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Pr="00385E01" w:rsidRDefault="00385E01" w:rsidP="00385E01">
      <w:pPr>
        <w:numPr>
          <w:ilvl w:val="1"/>
          <w:numId w:val="38"/>
        </w:numPr>
        <w:shd w:val="clear" w:color="auto" w:fill="FFFFFF"/>
        <w:tabs>
          <w:tab w:val="left" w:pos="0"/>
        </w:tabs>
        <w:ind w:left="0" w:right="29" w:firstLine="567"/>
        <w:jc w:val="both"/>
        <w:rPr>
          <w:sz w:val="24"/>
          <w:szCs w:val="24"/>
        </w:rPr>
      </w:pPr>
      <w:r>
        <w:rPr>
          <w:sz w:val="24"/>
          <w:szCs w:val="24"/>
        </w:rPr>
        <w:t xml:space="preserve"> </w:t>
      </w:r>
      <w:r w:rsidRPr="00385E01">
        <w:rPr>
          <w:sz w:val="24"/>
          <w:szCs w:val="24"/>
        </w:rPr>
        <w:t xml:space="preserve">Настоящий Договор вступает в силу с момента его подписания и действует до полного выполнения Сторонами своих обязательств по Договору. </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w:t>
      </w:r>
      <w:proofErr w:type="gramStart"/>
      <w:r w:rsidRPr="002208F8">
        <w:rPr>
          <w:sz w:val="24"/>
          <w:szCs w:val="24"/>
        </w:rPr>
        <w:t>порядке</w:t>
      </w:r>
      <w:proofErr w:type="gramEnd"/>
      <w:r w:rsidRPr="002208F8">
        <w:rPr>
          <w:sz w:val="24"/>
          <w:szCs w:val="24"/>
        </w:rPr>
        <w:t xml:space="preserve">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lastRenderedPageBreak/>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 xml:space="preserve">в </w:t>
      </w:r>
      <w:proofErr w:type="gramStart"/>
      <w:r w:rsidRPr="005B0894">
        <w:rPr>
          <w:sz w:val="24"/>
          <w:szCs w:val="24"/>
        </w:rPr>
        <w:t>случае</w:t>
      </w:r>
      <w:proofErr w:type="gramEnd"/>
      <w:r w:rsidRPr="005B0894">
        <w:rPr>
          <w:sz w:val="24"/>
          <w:szCs w:val="24"/>
        </w:rPr>
        <w:t xml:space="preserve">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w:t>
      </w:r>
      <w:proofErr w:type="gramStart"/>
      <w:r>
        <w:rPr>
          <w:sz w:val="24"/>
          <w:szCs w:val="24"/>
        </w:rPr>
        <w:t>таком</w:t>
      </w:r>
      <w:proofErr w:type="gramEnd"/>
      <w:r>
        <w:rPr>
          <w:sz w:val="24"/>
          <w:szCs w:val="24"/>
        </w:rPr>
        <w:t xml:space="preserve">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 xml:space="preserve">Субподрядчик вправе требовать расторжения Договора в </w:t>
      </w:r>
      <w:proofErr w:type="gramStart"/>
      <w:r>
        <w:rPr>
          <w:sz w:val="24"/>
          <w:szCs w:val="24"/>
        </w:rPr>
        <w:t>случаях</w:t>
      </w:r>
      <w:proofErr w:type="gramEnd"/>
      <w:r>
        <w:rPr>
          <w:sz w:val="24"/>
          <w:szCs w:val="24"/>
        </w:rPr>
        <w:t>:</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w:t>
      </w:r>
      <w:r>
        <w:rPr>
          <w:sz w:val="24"/>
          <w:szCs w:val="24"/>
        </w:rPr>
        <w:lastRenderedPageBreak/>
        <w:t>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 xml:space="preserve">чику штраф в </w:t>
      </w:r>
      <w:proofErr w:type="gramStart"/>
      <w:r w:rsidRPr="00E55ED8">
        <w:rPr>
          <w:sz w:val="24"/>
          <w:szCs w:val="24"/>
        </w:rPr>
        <w:t>размере</w:t>
      </w:r>
      <w:proofErr w:type="gramEnd"/>
      <w:r w:rsidRPr="00E55ED8">
        <w:rPr>
          <w:sz w:val="24"/>
          <w:szCs w:val="24"/>
        </w:rPr>
        <w:t xml:space="preserve"> 10% от стоимости работ.</w:t>
      </w:r>
    </w:p>
    <w:p w:rsidR="001D1EC8" w:rsidRPr="002C5B10"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w:t>
      </w:r>
      <w:r w:rsidRPr="00610EDA">
        <w:rPr>
          <w:sz w:val="24"/>
          <w:szCs w:val="24"/>
        </w:rPr>
        <w:lastRenderedPageBreak/>
        <w:t xml:space="preserve">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2C5B10" w:rsidRPr="002C5B10" w:rsidRDefault="002C5B10" w:rsidP="002C5B10">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w:t>
      </w:r>
      <w:proofErr w:type="gramStart"/>
      <w:r w:rsidRPr="00084BA9">
        <w:rPr>
          <w:sz w:val="24"/>
          <w:szCs w:val="24"/>
        </w:rPr>
        <w:t>случае</w:t>
      </w:r>
      <w:proofErr w:type="gramEnd"/>
      <w:r w:rsidRPr="00084BA9">
        <w:rPr>
          <w:sz w:val="24"/>
          <w:szCs w:val="24"/>
        </w:rPr>
        <w:t xml:space="preserve">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w:t>
      </w:r>
      <w:proofErr w:type="gramStart"/>
      <w:r w:rsidRPr="00E259AB">
        <w:rPr>
          <w:sz w:val="24"/>
          <w:szCs w:val="24"/>
        </w:rPr>
        <w:t>суде</w:t>
      </w:r>
      <w:proofErr w:type="gramEnd"/>
      <w:r w:rsidRPr="00E259AB">
        <w:rPr>
          <w:sz w:val="24"/>
          <w:szCs w:val="24"/>
        </w:rPr>
        <w:t xml:space="preserve">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E259AB">
        <w:rPr>
          <w:sz w:val="24"/>
          <w:szCs w:val="24"/>
        </w:rPr>
        <w:t>порядке</w:t>
      </w:r>
      <w:proofErr w:type="gramEnd"/>
      <w:r w:rsidRPr="00E259AB">
        <w:rPr>
          <w:sz w:val="24"/>
          <w:szCs w:val="24"/>
        </w:rPr>
        <w:t>.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E259AB">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по мнению Сторон, работы могут быть продолжены в </w:t>
      </w:r>
      <w:proofErr w:type="gramStart"/>
      <w:r w:rsidRPr="00E259AB">
        <w:rPr>
          <w:sz w:val="24"/>
          <w:szCs w:val="24"/>
        </w:rPr>
        <w:t>порядке</w:t>
      </w:r>
      <w:proofErr w:type="gramEnd"/>
      <w:r w:rsidRPr="00E259AB">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действуют в </w:t>
      </w:r>
      <w:proofErr w:type="gramStart"/>
      <w:r w:rsidRPr="001636DD">
        <w:rPr>
          <w:sz w:val="24"/>
          <w:szCs w:val="24"/>
        </w:rPr>
        <w:t>соответствии</w:t>
      </w:r>
      <w:proofErr w:type="gramEnd"/>
      <w:r w:rsidRPr="001636DD">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Все указанные в </w:t>
      </w:r>
      <w:proofErr w:type="gramStart"/>
      <w:r w:rsidRPr="001636DD">
        <w:rPr>
          <w:sz w:val="24"/>
          <w:szCs w:val="24"/>
        </w:rPr>
        <w:t>Договоре</w:t>
      </w:r>
      <w:proofErr w:type="gramEnd"/>
      <w:r w:rsidRPr="001636DD">
        <w:rPr>
          <w:sz w:val="24"/>
          <w:szCs w:val="24"/>
        </w:rPr>
        <w:t xml:space="preserve">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w:t>
      </w:r>
      <w:proofErr w:type="gramStart"/>
      <w:r w:rsidRPr="001636DD">
        <w:rPr>
          <w:sz w:val="24"/>
          <w:szCs w:val="24"/>
        </w:rPr>
        <w:t>документах</w:t>
      </w:r>
      <w:proofErr w:type="gramEnd"/>
      <w:r w:rsidRPr="001636DD">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1636DD">
        <w:rPr>
          <w:sz w:val="24"/>
          <w:szCs w:val="24"/>
        </w:rPr>
        <w:t>средствах</w:t>
      </w:r>
      <w:proofErr w:type="gramEnd"/>
      <w:r w:rsidRPr="001636DD">
        <w:rPr>
          <w:sz w:val="24"/>
          <w:szCs w:val="24"/>
        </w:rPr>
        <w:t xml:space="preserve"> массовой информации без письменного разрешения Генподрядчика.</w:t>
      </w:r>
    </w:p>
    <w:p w:rsidR="003C7B35" w:rsidRPr="002C5B10"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2C5B10" w:rsidRDefault="002C5B10" w:rsidP="002C5B10">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w:t>
      </w:r>
      <w:r w:rsidRPr="00E7501B">
        <w:rPr>
          <w:sz w:val="24"/>
          <w:szCs w:val="24"/>
        </w:rPr>
        <w:lastRenderedPageBreak/>
        <w:t>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xml:space="preserve">, что сведения и документы в </w:t>
      </w:r>
      <w:proofErr w:type="gramStart"/>
      <w:r w:rsidRPr="003073C9">
        <w:rPr>
          <w:sz w:val="24"/>
          <w:szCs w:val="24"/>
        </w:rPr>
        <w:t>отношении</w:t>
      </w:r>
      <w:proofErr w:type="gramEnd"/>
      <w:r w:rsidRPr="003073C9">
        <w:rPr>
          <w:sz w:val="24"/>
          <w:szCs w:val="24"/>
        </w:rPr>
        <w:t xml:space="preserve">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xml:space="preserve">, если более поздняя дата не будет установлена в </w:t>
      </w:r>
      <w:proofErr w:type="gramStart"/>
      <w:r w:rsidRPr="003073C9">
        <w:rPr>
          <w:sz w:val="24"/>
          <w:szCs w:val="24"/>
        </w:rPr>
        <w:t>уведомлении</w:t>
      </w:r>
      <w:proofErr w:type="gramEnd"/>
      <w:r w:rsidRPr="003073C9">
        <w:rPr>
          <w:sz w:val="24"/>
          <w:szCs w:val="24"/>
        </w:rPr>
        <w:t>.</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w:t>
      </w:r>
      <w:proofErr w:type="gramStart"/>
      <w:r w:rsidRPr="002D6E89">
        <w:rPr>
          <w:sz w:val="24"/>
          <w:szCs w:val="24"/>
        </w:rPr>
        <w:t>соответствии</w:t>
      </w:r>
      <w:proofErr w:type="gramEnd"/>
      <w:r w:rsidRPr="002D6E89">
        <w:rPr>
          <w:sz w:val="24"/>
          <w:szCs w:val="24"/>
        </w:rPr>
        <w:t xml:space="preserve">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 xml:space="preserve">19.6. Данная статья относится к существенным условиям договора, в </w:t>
      </w:r>
      <w:proofErr w:type="gramStart"/>
      <w:r w:rsidRPr="006F7614">
        <w:rPr>
          <w:sz w:val="24"/>
          <w:szCs w:val="24"/>
        </w:rPr>
        <w:t>случае</w:t>
      </w:r>
      <w:proofErr w:type="gramEnd"/>
      <w:r w:rsidRPr="006F761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w:t>
      </w:r>
      <w:proofErr w:type="gramStart"/>
      <w:r w:rsidRPr="002302E3">
        <w:rPr>
          <w:sz w:val="24"/>
          <w:szCs w:val="24"/>
        </w:rPr>
        <w:t>качестве</w:t>
      </w:r>
      <w:proofErr w:type="gramEnd"/>
      <w:r w:rsidRPr="002302E3">
        <w:rPr>
          <w:sz w:val="24"/>
          <w:szCs w:val="24"/>
        </w:rPr>
        <w:t xml:space="preserve">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385E01"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2C5B10">
        <w:rPr>
          <w:spacing w:val="-12"/>
          <w:sz w:val="24"/>
          <w:szCs w:val="24"/>
        </w:rPr>
        <w:t>я информации о контрагенте</w:t>
      </w:r>
    </w:p>
    <w:p w:rsidR="002C5B10" w:rsidRPr="00367F08" w:rsidRDefault="002C5B10" w:rsidP="002C5B10">
      <w:pPr>
        <w:rPr>
          <w:b/>
          <w:sz w:val="24"/>
          <w:szCs w:val="24"/>
        </w:rPr>
      </w:pPr>
      <w:r w:rsidRPr="00367F08">
        <w:rPr>
          <w:spacing w:val="-12"/>
          <w:sz w:val="24"/>
          <w:szCs w:val="24"/>
        </w:rPr>
        <w:t xml:space="preserve">Приложение № 6  </w:t>
      </w:r>
      <w:r w:rsidRPr="00367F08">
        <w:rPr>
          <w:sz w:val="24"/>
          <w:szCs w:val="24"/>
        </w:rPr>
        <w:t>Перечень документов</w:t>
      </w:r>
    </w:p>
    <w:p w:rsidR="002C5B10" w:rsidRPr="00385E01" w:rsidRDefault="002C5B10"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bookmarkStart w:id="0" w:name="_GoBack"/>
      <w:bookmarkEnd w:id="0"/>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9"/>
          <w:pgSz w:w="11909" w:h="16834"/>
          <w:pgMar w:top="993" w:right="567" w:bottom="1418" w:left="1418" w:header="720" w:footer="720" w:gutter="0"/>
          <w:cols w:space="60"/>
          <w:noEndnote/>
        </w:sect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9065E6" w:rsidRDefault="009065E6"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Pr>
          <w:spacing w:val="-14"/>
          <w:sz w:val="24"/>
          <w:szCs w:val="24"/>
        </w:rPr>
        <w:t>р</w:t>
      </w:r>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0F3" w:rsidRDefault="008460F3" w:rsidP="005657BE">
      <w:r>
        <w:separator/>
      </w:r>
    </w:p>
  </w:endnote>
  <w:endnote w:type="continuationSeparator" w:id="0">
    <w:p w:rsidR="008460F3" w:rsidRDefault="008460F3"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367F08">
      <w:rPr>
        <w:noProof/>
      </w:rPr>
      <w:t>19</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2C5B10">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0F3" w:rsidRDefault="008460F3" w:rsidP="005657BE">
      <w:r>
        <w:separator/>
      </w:r>
    </w:p>
  </w:footnote>
  <w:footnote w:type="continuationSeparator" w:id="0">
    <w:p w:rsidR="008460F3" w:rsidRDefault="008460F3"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4904"/>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67F08"/>
    <w:rsid w:val="003734FE"/>
    <w:rsid w:val="00380B37"/>
    <w:rsid w:val="00385E01"/>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48C"/>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6AFD"/>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065E6"/>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5601"/>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5BE1E-F9E5-4FF8-80F0-546F2D52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8242</Words>
  <Characters>60284</Characters>
  <Application>Microsoft Office Word</Application>
  <DocSecurity>0</DocSecurity>
  <Lines>502</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11</cp:revision>
  <cp:lastPrinted>2012-03-14T06:16:00Z</cp:lastPrinted>
  <dcterms:created xsi:type="dcterms:W3CDTF">2014-09-15T10:38:00Z</dcterms:created>
  <dcterms:modified xsi:type="dcterms:W3CDTF">2014-12-25T12:32:00Z</dcterms:modified>
</cp:coreProperties>
</file>